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1DA" w:rsidRPr="004A0AC7" w:rsidRDefault="006821DA" w:rsidP="006821DA">
      <w:pPr>
        <w:pStyle w:val="NoSpacing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721820">
        <w:rPr>
          <w:rFonts w:ascii="Times New Roman" w:hAnsi="Times New Roman" w:cs="Times New Roman"/>
          <w:sz w:val="24"/>
          <w:szCs w:val="24"/>
        </w:rPr>
        <w:t xml:space="preserve">Mrs. Kathy Jones </w:t>
      </w:r>
      <w:hyperlink r:id="rId5" w:history="1">
        <w:r w:rsidRPr="00721820">
          <w:rPr>
            <w:rStyle w:val="Hyperlink"/>
            <w:rFonts w:ascii="Times New Roman" w:hAnsi="Times New Roman" w:cs="Times New Roman"/>
            <w:sz w:val="24"/>
            <w:szCs w:val="24"/>
          </w:rPr>
          <w:t>k.jones@stephen.org</w:t>
        </w:r>
      </w:hyperlink>
    </w:p>
    <w:p w:rsidR="006821DA" w:rsidRPr="00D501AC" w:rsidRDefault="006821DA" w:rsidP="006821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1B0CE" wp14:editId="03D8C2AE">
                <wp:simplePos x="0" y="0"/>
                <wp:positionH relativeFrom="column">
                  <wp:posOffset>4861560</wp:posOffset>
                </wp:positionH>
                <wp:positionV relativeFrom="paragraph">
                  <wp:posOffset>15240</wp:posOffset>
                </wp:positionV>
                <wp:extent cx="1565275" cy="9525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527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21DA" w:rsidRDefault="006821DA" w:rsidP="006821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6832D7" wp14:editId="5973198D">
                                  <wp:extent cx="1372197" cy="853440"/>
                                  <wp:effectExtent l="0" t="0" r="0" b="3810"/>
                                  <wp:docPr id="5" name="Picture 5" descr="C:\Users\Kjones\AppData\Local\Microsoft\Windows\Temporary Internet Files\Content.IE5\CSJ9HKWB\MC90023215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C:\Users\Kjones\AppData\Local\Microsoft\Windows\Temporary Internet Files\Content.IE5\CSJ9HKWB\MC90023215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0379" cy="8585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1B0C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2.8pt;margin-top:1.2pt;width:123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" fillcolor="window" stroked="f" strokeweight=".5pt">
                <v:path arrowok="t"/>
                <v:textbox>
                  <w:txbxContent>
                    <w:p w:rsidR="006821DA" w:rsidRDefault="006821DA" w:rsidP="006821DA">
                      <w:r>
                        <w:rPr>
                          <w:noProof/>
                        </w:rPr>
                        <w:drawing>
                          <wp:inline distT="0" distB="0" distL="0" distR="0" wp14:anchorId="156832D7" wp14:editId="5973198D">
                            <wp:extent cx="1372197" cy="853440"/>
                            <wp:effectExtent l="0" t="0" r="0" b="3810"/>
                            <wp:docPr id="5" name="Picture 5" descr="C:\Users\Kjones\AppData\Local\Microsoft\Windows\Temporary Internet Files\Content.IE5\CSJ9HKWB\MC90023215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C:\Users\Kjones\AppData\Local\Microsoft\Windows\Temporary Internet Files\Content.IE5\CSJ9HKWB\MC90023215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0379" cy="8585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A0AC7">
        <w:rPr>
          <w:rFonts w:ascii="Times New Roman" w:hAnsi="Times New Roman" w:cs="Times New Roman"/>
          <w:sz w:val="24"/>
          <w:szCs w:val="24"/>
        </w:rPr>
        <w:t xml:space="preserve">Website:  </w:t>
      </w:r>
      <w:hyperlink r:id="rId7" w:history="1">
        <w:r w:rsidRPr="00D501AC">
          <w:rPr>
            <w:rStyle w:val="Hyperlink"/>
            <w:rFonts w:ascii="Times New Roman" w:hAnsi="Times New Roman" w:cs="Times New Roman"/>
            <w:sz w:val="24"/>
            <w:szCs w:val="24"/>
          </w:rPr>
          <w:t>http://ssmphysicaleducation.yolasite.com</w:t>
        </w:r>
      </w:hyperlink>
      <w:r w:rsidRPr="00D50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1DA" w:rsidRDefault="006821DA" w:rsidP="006821D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:rsidR="006821DA" w:rsidRPr="006F3912" w:rsidRDefault="006821DA" w:rsidP="006821DA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6-8 Physical </w:t>
      </w:r>
      <w:r w:rsidRPr="006F3912">
        <w:rPr>
          <w:rFonts w:ascii="Times New Roman" w:hAnsi="Times New Roman" w:cs="Times New Roman"/>
          <w:b/>
          <w:sz w:val="40"/>
          <w:szCs w:val="40"/>
        </w:rPr>
        <w:t>Education</w:t>
      </w:r>
    </w:p>
    <w:p w:rsidR="006821DA" w:rsidRPr="006F3912" w:rsidRDefault="006821DA" w:rsidP="006821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21DA" w:rsidRPr="00773BA8" w:rsidRDefault="006821DA" w:rsidP="006821DA">
      <w:pPr>
        <w:pStyle w:val="NoSpacing"/>
        <w:rPr>
          <w:rFonts w:ascii="Times New Roman" w:hAnsi="Times New Roman" w:cs="Times New Roman"/>
          <w:b/>
          <w:u w:val="single"/>
        </w:rPr>
      </w:pPr>
      <w:r w:rsidRPr="00773BA8">
        <w:rPr>
          <w:rFonts w:ascii="Times New Roman" w:hAnsi="Times New Roman" w:cs="Times New Roman"/>
          <w:b/>
          <w:u w:val="single"/>
        </w:rPr>
        <w:t>Goal</w:t>
      </w:r>
    </w:p>
    <w:p w:rsidR="006821DA" w:rsidRPr="00773BA8" w:rsidRDefault="006821DA" w:rsidP="006821DA">
      <w:pPr>
        <w:pStyle w:val="NoSpacing"/>
        <w:rPr>
          <w:rFonts w:ascii="Times New Roman" w:hAnsi="Times New Roman" w:cs="Times New Roman"/>
        </w:rPr>
      </w:pPr>
      <w:r w:rsidRPr="00773BA8">
        <w:rPr>
          <w:rFonts w:ascii="Times New Roman" w:hAnsi="Times New Roman" w:cs="Times New Roman"/>
        </w:rPr>
        <w:t>The primary goal of physical education is to assist students in the development of skills and knowledge of human movement that will help develop a lifelong love of physical activity with a focus on cooperative play, sportsmanship, and leadership skills in a safe environment.</w:t>
      </w:r>
    </w:p>
    <w:p w:rsidR="006821DA" w:rsidRPr="00773BA8" w:rsidRDefault="006821DA" w:rsidP="006821DA">
      <w:pPr>
        <w:pStyle w:val="NoSpacing"/>
        <w:rPr>
          <w:rFonts w:ascii="Times New Roman" w:hAnsi="Times New Roman" w:cs="Times New Roman"/>
        </w:rPr>
      </w:pPr>
    </w:p>
    <w:p w:rsidR="006821DA" w:rsidRPr="00773BA8" w:rsidRDefault="006821DA" w:rsidP="006821DA">
      <w:pPr>
        <w:pStyle w:val="NoSpacing"/>
        <w:rPr>
          <w:rFonts w:ascii="Times New Roman" w:hAnsi="Times New Roman" w:cs="Times New Roman"/>
          <w:b/>
          <w:u w:val="single"/>
        </w:rPr>
      </w:pPr>
      <w:r w:rsidRPr="00773BA8">
        <w:rPr>
          <w:rFonts w:ascii="Times New Roman" w:hAnsi="Times New Roman" w:cs="Times New Roman"/>
          <w:b/>
          <w:u w:val="single"/>
        </w:rPr>
        <w:t>Attire</w:t>
      </w:r>
    </w:p>
    <w:p w:rsidR="006821DA" w:rsidRPr="00773BA8" w:rsidRDefault="006821DA" w:rsidP="006821DA">
      <w:pPr>
        <w:pStyle w:val="NoSpacing"/>
        <w:rPr>
          <w:rFonts w:ascii="Times New Roman" w:hAnsi="Times New Roman" w:cs="Times New Roman"/>
        </w:rPr>
      </w:pPr>
      <w:r w:rsidRPr="00773BA8">
        <w:rPr>
          <w:rFonts w:ascii="Times New Roman" w:hAnsi="Times New Roman" w:cs="Times New Roman"/>
        </w:rPr>
        <w:t>All students must change clothes into the required PE uniform (may be purchased at Educational Outfitters, 130</w:t>
      </w:r>
      <w:r w:rsidRPr="00773BA8">
        <w:rPr>
          <w:rFonts w:ascii="Times New Roman" w:hAnsi="Times New Roman" w:cs="Times New Roman"/>
          <w:vertAlign w:val="superscript"/>
        </w:rPr>
        <w:t>th</w:t>
      </w:r>
      <w:r w:rsidRPr="00773BA8">
        <w:rPr>
          <w:rFonts w:ascii="Times New Roman" w:hAnsi="Times New Roman" w:cs="Times New Roman"/>
        </w:rPr>
        <w:t xml:space="preserve"> &amp; West Center</w:t>
      </w:r>
      <w:r>
        <w:rPr>
          <w:rFonts w:ascii="Times New Roman" w:hAnsi="Times New Roman" w:cs="Times New Roman"/>
        </w:rPr>
        <w:t xml:space="preserve"> Rd.</w:t>
      </w:r>
      <w:r w:rsidRPr="00773BA8">
        <w:rPr>
          <w:rFonts w:ascii="Times New Roman" w:hAnsi="Times New Roman" w:cs="Times New Roman"/>
        </w:rPr>
        <w:t xml:space="preserve">) and wear appropriate athletic shoes.  Deodorant should be used at this </w:t>
      </w:r>
      <w:r>
        <w:rPr>
          <w:rFonts w:ascii="Times New Roman" w:hAnsi="Times New Roman" w:cs="Times New Roman"/>
        </w:rPr>
        <w:t xml:space="preserve">age, but sprays (such as Axe, body spray, or </w:t>
      </w:r>
      <w:r w:rsidRPr="00773BA8">
        <w:rPr>
          <w:rFonts w:ascii="Times New Roman" w:hAnsi="Times New Roman" w:cs="Times New Roman"/>
        </w:rPr>
        <w:t xml:space="preserve">perfume) are banned from use in the restrooms due to </w:t>
      </w:r>
      <w:r>
        <w:rPr>
          <w:rFonts w:ascii="Times New Roman" w:hAnsi="Times New Roman" w:cs="Times New Roman"/>
        </w:rPr>
        <w:t xml:space="preserve">asthma and </w:t>
      </w:r>
      <w:r w:rsidRPr="00773BA8">
        <w:rPr>
          <w:rFonts w:ascii="Times New Roman" w:hAnsi="Times New Roman" w:cs="Times New Roman"/>
        </w:rPr>
        <w:t xml:space="preserve">allergies of many students in the school.  This procedure will help in the transition to high school expectations.  Proper behavior is expected in the restrooms at all times.   </w:t>
      </w:r>
    </w:p>
    <w:p w:rsidR="006821DA" w:rsidRPr="00773BA8" w:rsidRDefault="006821DA" w:rsidP="006821DA">
      <w:pPr>
        <w:pStyle w:val="NoSpacing"/>
        <w:rPr>
          <w:rFonts w:ascii="Times New Roman" w:hAnsi="Times New Roman" w:cs="Times New Roman"/>
        </w:rPr>
      </w:pPr>
    </w:p>
    <w:p w:rsidR="006821DA" w:rsidRPr="00773BA8" w:rsidRDefault="006821DA" w:rsidP="006821DA">
      <w:pPr>
        <w:pStyle w:val="NoSpacing"/>
        <w:rPr>
          <w:rFonts w:ascii="Times New Roman" w:hAnsi="Times New Roman" w:cs="Times New Roman"/>
          <w:b/>
          <w:u w:val="single"/>
        </w:rPr>
      </w:pPr>
      <w:r w:rsidRPr="00773BA8">
        <w:rPr>
          <w:rFonts w:ascii="Times New Roman" w:hAnsi="Times New Roman" w:cs="Times New Roman"/>
          <w:b/>
          <w:u w:val="single"/>
        </w:rPr>
        <w:t xml:space="preserve">Safety </w:t>
      </w:r>
    </w:p>
    <w:p w:rsidR="006821DA" w:rsidRPr="00773BA8" w:rsidRDefault="006821DA" w:rsidP="006821DA">
      <w:pPr>
        <w:pStyle w:val="NoSpacing"/>
        <w:rPr>
          <w:rFonts w:ascii="Times New Roman" w:hAnsi="Times New Roman" w:cs="Times New Roman"/>
        </w:rPr>
      </w:pPr>
      <w:r w:rsidRPr="00773BA8">
        <w:rPr>
          <w:rFonts w:ascii="Times New Roman" w:hAnsi="Times New Roman" w:cs="Times New Roman"/>
        </w:rPr>
        <w:t xml:space="preserve">Safety will always be the most important aspect of any physical activity.  </w:t>
      </w:r>
      <w:r>
        <w:rPr>
          <w:rFonts w:ascii="Times New Roman" w:hAnsi="Times New Roman" w:cs="Times New Roman"/>
        </w:rPr>
        <w:t xml:space="preserve">Sportsmanship and cooperation will be encouraged </w:t>
      </w:r>
      <w:r w:rsidRPr="00773BA8">
        <w:rPr>
          <w:rFonts w:ascii="Times New Roman" w:hAnsi="Times New Roman" w:cs="Times New Roman"/>
        </w:rPr>
        <w:t>to help develop the proper attitudes and actions during physical activity.</w:t>
      </w:r>
    </w:p>
    <w:p w:rsidR="006821DA" w:rsidRPr="00773BA8" w:rsidRDefault="006821DA" w:rsidP="006821DA">
      <w:pPr>
        <w:pStyle w:val="NoSpacing"/>
        <w:rPr>
          <w:rFonts w:ascii="Times New Roman" w:hAnsi="Times New Roman" w:cs="Times New Roman"/>
        </w:rPr>
      </w:pPr>
    </w:p>
    <w:p w:rsidR="006821DA" w:rsidRPr="00773BA8" w:rsidRDefault="006821DA" w:rsidP="006821DA">
      <w:pPr>
        <w:pStyle w:val="NoSpacing"/>
        <w:rPr>
          <w:rFonts w:ascii="Times New Roman" w:hAnsi="Times New Roman" w:cs="Times New Roman"/>
          <w:b/>
          <w:u w:val="single"/>
        </w:rPr>
      </w:pPr>
      <w:r w:rsidRPr="00773BA8">
        <w:rPr>
          <w:rFonts w:ascii="Times New Roman" w:hAnsi="Times New Roman" w:cs="Times New Roman"/>
          <w:b/>
          <w:u w:val="single"/>
        </w:rPr>
        <w:t>Curriculum</w:t>
      </w:r>
    </w:p>
    <w:p w:rsidR="006821DA" w:rsidRPr="00773BA8" w:rsidRDefault="006821DA" w:rsidP="006821DA">
      <w:pPr>
        <w:pStyle w:val="NoSpacing"/>
        <w:rPr>
          <w:rFonts w:ascii="Times New Roman" w:hAnsi="Times New Roman" w:cs="Times New Roman"/>
        </w:rPr>
      </w:pPr>
      <w:r w:rsidRPr="00773BA8">
        <w:rPr>
          <w:rFonts w:ascii="Times New Roman" w:hAnsi="Times New Roman" w:cs="Times New Roman"/>
        </w:rPr>
        <w:t>A variety of activities will be introduced which will provide opportunities for students to improve on and learn new skills.  Personal health will also be emphasized.</w:t>
      </w:r>
      <w:r>
        <w:rPr>
          <w:rFonts w:ascii="Times New Roman" w:hAnsi="Times New Roman" w:cs="Times New Roman"/>
        </w:rPr>
        <w:t xml:space="preserve">  Movement, games, fitness activities, and team building activities will be included.</w:t>
      </w:r>
      <w:r w:rsidRPr="00773BA8">
        <w:rPr>
          <w:rFonts w:ascii="Times New Roman" w:hAnsi="Times New Roman" w:cs="Times New Roman"/>
        </w:rPr>
        <w:t xml:space="preserve"> </w:t>
      </w:r>
    </w:p>
    <w:p w:rsidR="006821DA" w:rsidRPr="00773BA8" w:rsidRDefault="006821DA" w:rsidP="006821DA">
      <w:pPr>
        <w:pStyle w:val="NoSpacing"/>
        <w:rPr>
          <w:rFonts w:ascii="Times New Roman" w:hAnsi="Times New Roman" w:cs="Times New Roman"/>
        </w:rPr>
      </w:pPr>
    </w:p>
    <w:p w:rsidR="006821DA" w:rsidRPr="00773BA8" w:rsidRDefault="006821DA" w:rsidP="006821DA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139A5" wp14:editId="02FD3DC5">
                <wp:simplePos x="0" y="0"/>
                <wp:positionH relativeFrom="column">
                  <wp:posOffset>5119370</wp:posOffset>
                </wp:positionH>
                <wp:positionV relativeFrom="paragraph">
                  <wp:posOffset>46990</wp:posOffset>
                </wp:positionV>
                <wp:extent cx="1797050" cy="97536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1DA" w:rsidRDefault="006821DA" w:rsidP="006821DA">
                            <w:r w:rsidRPr="00106AB3">
                              <w:rPr>
                                <w:noProof/>
                              </w:rPr>
                              <w:drawing>
                                <wp:inline distT="0" distB="0" distL="0" distR="0" wp14:anchorId="72E4AA41" wp14:editId="496476E6">
                                  <wp:extent cx="1549844" cy="806450"/>
                                  <wp:effectExtent l="0" t="0" r="0" b="0"/>
                                  <wp:docPr id="1" name="Picture 1" descr="https://encrypted-tbn0.gstatic.com/images?q=tbn:ANd9GcTT_YRh7LTny7bO_PwDVuFwIjmGaRGmc81_THJ10RFIJIHojnV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TT_YRh7LTny7bO_PwDVuFwIjmGaRGmc81_THJ10RFIJIHojnV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1008" cy="8278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139A5" id="Text Box 2" o:spid="_x0000_s1027" type="#_x0000_t202" style="position:absolute;margin-left:403.1pt;margin-top:3.7pt;width:141.5pt;height:7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" stroked="f">
                <v:textbox>
                  <w:txbxContent>
                    <w:p w:rsidR="006821DA" w:rsidRDefault="006821DA" w:rsidP="006821DA">
                      <w:r w:rsidRPr="00106AB3">
                        <w:rPr>
                          <w:noProof/>
                        </w:rPr>
                        <w:drawing>
                          <wp:inline distT="0" distB="0" distL="0" distR="0" wp14:anchorId="72E4AA41" wp14:editId="496476E6">
                            <wp:extent cx="1549844" cy="806450"/>
                            <wp:effectExtent l="0" t="0" r="0" b="0"/>
                            <wp:docPr id="1" name="Picture 1" descr="https://encrypted-tbn0.gstatic.com/images?q=tbn:ANd9GcTT_YRh7LTny7bO_PwDVuFwIjmGaRGmc81_THJ10RFIJIHojnV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TT_YRh7LTny7bO_PwDVuFwIjmGaRGmc81_THJ10RFIJIHojnV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1008" cy="8278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73BA8">
        <w:rPr>
          <w:rFonts w:ascii="Times New Roman" w:hAnsi="Times New Roman" w:cs="Times New Roman"/>
          <w:b/>
          <w:u w:val="single"/>
        </w:rPr>
        <w:t>Expectations</w:t>
      </w:r>
    </w:p>
    <w:p w:rsidR="006821DA" w:rsidRPr="00773BA8" w:rsidRDefault="006821DA" w:rsidP="006821DA">
      <w:pPr>
        <w:pStyle w:val="NoSpacing"/>
        <w:rPr>
          <w:rFonts w:ascii="Times New Roman" w:hAnsi="Times New Roman" w:cs="Times New Roman"/>
        </w:rPr>
      </w:pPr>
      <w:r w:rsidRPr="00773BA8">
        <w:rPr>
          <w:rFonts w:ascii="Times New Roman" w:hAnsi="Times New Roman" w:cs="Times New Roman"/>
        </w:rPr>
        <w:t>Students will:</w:t>
      </w:r>
    </w:p>
    <w:p w:rsidR="006821DA" w:rsidRPr="00773BA8" w:rsidRDefault="006821DA" w:rsidP="006821D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73BA8">
        <w:rPr>
          <w:rFonts w:ascii="Times New Roman" w:hAnsi="Times New Roman" w:cs="Times New Roman"/>
        </w:rPr>
        <w:t>Be accountable for rules and guide</w:t>
      </w:r>
      <w:r>
        <w:rPr>
          <w:rFonts w:ascii="Times New Roman" w:hAnsi="Times New Roman" w:cs="Times New Roman"/>
        </w:rPr>
        <w:t>lines for activities introduced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821DA" w:rsidRPr="00773BA8" w:rsidRDefault="006821DA" w:rsidP="006821D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73BA8">
        <w:rPr>
          <w:rFonts w:ascii="Times New Roman" w:hAnsi="Times New Roman" w:cs="Times New Roman"/>
        </w:rPr>
        <w:t>Participate in activities for fitness, enjoyment and social interaction</w:t>
      </w:r>
    </w:p>
    <w:p w:rsidR="006821DA" w:rsidRPr="00773BA8" w:rsidRDefault="006821DA" w:rsidP="006821D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73BA8">
        <w:rPr>
          <w:rFonts w:ascii="Times New Roman" w:hAnsi="Times New Roman" w:cs="Times New Roman"/>
        </w:rPr>
        <w:t>Receive continued skill instruction related to individual and team sports</w:t>
      </w:r>
    </w:p>
    <w:p w:rsidR="006821DA" w:rsidRPr="00773BA8" w:rsidRDefault="006821DA" w:rsidP="006821D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73BA8">
        <w:rPr>
          <w:rFonts w:ascii="Times New Roman" w:hAnsi="Times New Roman" w:cs="Times New Roman"/>
        </w:rPr>
        <w:t>Be introduced to advanced games, strategies and techniques</w:t>
      </w:r>
      <w:r>
        <w:rPr>
          <w:rFonts w:ascii="Times New Roman" w:hAnsi="Times New Roman" w:cs="Times New Roman"/>
        </w:rPr>
        <w:t xml:space="preserve"> </w:t>
      </w:r>
    </w:p>
    <w:p w:rsidR="006821DA" w:rsidRPr="00773BA8" w:rsidRDefault="006821DA" w:rsidP="006821D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73BA8">
        <w:rPr>
          <w:rFonts w:ascii="Times New Roman" w:hAnsi="Times New Roman" w:cs="Times New Roman"/>
        </w:rPr>
        <w:t>Recognize and demonstrate safety skills with respect to self and others</w:t>
      </w:r>
    </w:p>
    <w:p w:rsidR="006821DA" w:rsidRPr="00773BA8" w:rsidRDefault="006821DA" w:rsidP="006821D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73BA8">
        <w:rPr>
          <w:rFonts w:ascii="Times New Roman" w:hAnsi="Times New Roman" w:cs="Times New Roman"/>
        </w:rPr>
        <w:t>Demonstrate social and safety skills and habits with respect to self and others, regardless of individual differences in skills and abilities</w:t>
      </w:r>
    </w:p>
    <w:p w:rsidR="006821DA" w:rsidRPr="00773BA8" w:rsidRDefault="006821DA" w:rsidP="006821D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73BA8">
        <w:rPr>
          <w:rFonts w:ascii="Times New Roman" w:hAnsi="Times New Roman" w:cs="Times New Roman"/>
        </w:rPr>
        <w:t>Identify lifelong fitness activities</w:t>
      </w:r>
    </w:p>
    <w:p w:rsidR="006821DA" w:rsidRPr="00773BA8" w:rsidRDefault="006821DA" w:rsidP="006821D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73BA8">
        <w:rPr>
          <w:rFonts w:ascii="Times New Roman" w:hAnsi="Times New Roman" w:cs="Times New Roman"/>
        </w:rPr>
        <w:t>Demonstrate sport skills in different sports areas</w:t>
      </w:r>
      <w:r>
        <w:rPr>
          <w:rFonts w:ascii="Times New Roman" w:hAnsi="Times New Roman" w:cs="Times New Roman"/>
        </w:rPr>
        <w:t xml:space="preserve"> and apply simple strategies</w:t>
      </w:r>
      <w:r w:rsidRPr="00773BA8">
        <w:rPr>
          <w:rFonts w:ascii="Times New Roman" w:hAnsi="Times New Roman" w:cs="Times New Roman"/>
        </w:rPr>
        <w:t xml:space="preserve"> in a variety of sports-specific games</w:t>
      </w:r>
    </w:p>
    <w:p w:rsidR="006821DA" w:rsidRDefault="006821DA" w:rsidP="006821D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2E3170">
        <w:rPr>
          <w:rFonts w:ascii="Times New Roman" w:hAnsi="Times New Roman" w:cs="Times New Roman"/>
        </w:rPr>
        <w:t>e respectful</w:t>
      </w:r>
      <w:r>
        <w:rPr>
          <w:rFonts w:ascii="Times New Roman" w:hAnsi="Times New Roman" w:cs="Times New Roman"/>
        </w:rPr>
        <w:t>, f</w:t>
      </w:r>
      <w:r w:rsidRPr="002E3170">
        <w:rPr>
          <w:rFonts w:ascii="Times New Roman" w:hAnsi="Times New Roman" w:cs="Times New Roman"/>
        </w:rPr>
        <w:t xml:space="preserve">ollow rules, and cooperate with adults and teammates </w:t>
      </w:r>
    </w:p>
    <w:p w:rsidR="006821DA" w:rsidRPr="002E3170" w:rsidRDefault="006821DA" w:rsidP="006821DA">
      <w:pPr>
        <w:pStyle w:val="NoSpacing"/>
        <w:rPr>
          <w:rFonts w:ascii="Times New Roman" w:hAnsi="Times New Roman" w:cs="Times New Roman"/>
        </w:rPr>
      </w:pPr>
      <w:r w:rsidRPr="002E3170">
        <w:rPr>
          <w:rFonts w:ascii="Times New Roman" w:hAnsi="Times New Roman" w:cs="Times New Roman"/>
        </w:rPr>
        <w:t>Students will participate in:</w:t>
      </w:r>
    </w:p>
    <w:p w:rsidR="006821DA" w:rsidRDefault="006821DA" w:rsidP="006821DA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773BA8">
        <w:rPr>
          <w:rFonts w:ascii="Times New Roman" w:hAnsi="Times New Roman" w:cs="Times New Roman"/>
        </w:rPr>
        <w:t>A variety of drills, lead-up games related to team sports, and tournament play</w:t>
      </w:r>
    </w:p>
    <w:p w:rsidR="006821DA" w:rsidRPr="006829EE" w:rsidRDefault="006821DA" w:rsidP="006821DA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6829EE">
        <w:rPr>
          <w:rFonts w:ascii="Times New Roman" w:hAnsi="Times New Roman" w:cs="Times New Roman"/>
        </w:rPr>
        <w:t>The mile run at least once a year</w:t>
      </w:r>
    </w:p>
    <w:p w:rsidR="006821DA" w:rsidRDefault="006821DA" w:rsidP="006821DA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6821DA" w:rsidRPr="00773BA8" w:rsidRDefault="006821DA" w:rsidP="006821DA">
      <w:pPr>
        <w:pStyle w:val="NoSpacing"/>
        <w:rPr>
          <w:rFonts w:ascii="Times New Roman" w:hAnsi="Times New Roman" w:cs="Times New Roman"/>
          <w:b/>
          <w:u w:val="single"/>
        </w:rPr>
      </w:pPr>
      <w:r w:rsidRPr="00773BA8">
        <w:rPr>
          <w:rFonts w:ascii="Times New Roman" w:hAnsi="Times New Roman" w:cs="Times New Roman"/>
          <w:b/>
          <w:u w:val="single"/>
        </w:rPr>
        <w:t>Injuries or illnesses</w:t>
      </w:r>
    </w:p>
    <w:p w:rsidR="006821DA" w:rsidRPr="00773BA8" w:rsidRDefault="006821DA" w:rsidP="006821DA">
      <w:pPr>
        <w:pStyle w:val="NoSpacing"/>
        <w:rPr>
          <w:rFonts w:ascii="Times New Roman" w:hAnsi="Times New Roman" w:cs="Times New Roman"/>
        </w:rPr>
      </w:pPr>
      <w:r w:rsidRPr="00773BA8">
        <w:rPr>
          <w:rFonts w:ascii="Times New Roman" w:hAnsi="Times New Roman" w:cs="Times New Roman"/>
        </w:rPr>
        <w:t>A written note</w:t>
      </w:r>
      <w:r>
        <w:rPr>
          <w:rFonts w:ascii="Times New Roman" w:hAnsi="Times New Roman" w:cs="Times New Roman"/>
        </w:rPr>
        <w:t xml:space="preserve"> or email</w:t>
      </w:r>
      <w:r w:rsidRPr="00773BA8">
        <w:rPr>
          <w:rFonts w:ascii="Times New Roman" w:hAnsi="Times New Roman" w:cs="Times New Roman"/>
        </w:rPr>
        <w:t xml:space="preserve"> from parent(s) or doctor will excuse a student from participating in activities without a deduction to his/her grade. </w:t>
      </w:r>
      <w:r>
        <w:rPr>
          <w:rFonts w:ascii="Times New Roman" w:hAnsi="Times New Roman" w:cs="Times New Roman"/>
        </w:rPr>
        <w:t>He/she</w:t>
      </w:r>
      <w:r w:rsidRPr="00773BA8">
        <w:rPr>
          <w:rFonts w:ascii="Times New Roman" w:hAnsi="Times New Roman" w:cs="Times New Roman"/>
        </w:rPr>
        <w:t xml:space="preserve"> will be expected to pay attention and help in other non-active ways during class for a full participation grade.  </w:t>
      </w:r>
    </w:p>
    <w:p w:rsidR="006821DA" w:rsidRPr="00773BA8" w:rsidRDefault="006821DA" w:rsidP="006821DA">
      <w:pPr>
        <w:pStyle w:val="NoSpacing"/>
        <w:rPr>
          <w:rFonts w:ascii="Times New Roman" w:hAnsi="Times New Roman" w:cs="Times New Roman"/>
        </w:rPr>
      </w:pPr>
    </w:p>
    <w:p w:rsidR="006821DA" w:rsidRPr="00773BA8" w:rsidRDefault="006821DA" w:rsidP="006821DA">
      <w:pPr>
        <w:pStyle w:val="NoSpacing"/>
        <w:rPr>
          <w:rFonts w:ascii="Times New Roman" w:hAnsi="Times New Roman" w:cs="Times New Roman"/>
          <w:b/>
          <w:u w:val="single"/>
        </w:rPr>
      </w:pPr>
      <w:r w:rsidRPr="00773BA8">
        <w:rPr>
          <w:rFonts w:ascii="Times New Roman" w:hAnsi="Times New Roman" w:cs="Times New Roman"/>
          <w:b/>
          <w:u w:val="single"/>
        </w:rPr>
        <w:t>Grading</w:t>
      </w:r>
    </w:p>
    <w:p w:rsidR="006821DA" w:rsidRPr="00773BA8" w:rsidRDefault="006821DA" w:rsidP="006821DA">
      <w:pPr>
        <w:pStyle w:val="NoSpacing"/>
        <w:rPr>
          <w:rFonts w:ascii="Times New Roman" w:hAnsi="Times New Roman" w:cs="Times New Roman"/>
        </w:rPr>
      </w:pPr>
      <w:r w:rsidRPr="00773BA8">
        <w:rPr>
          <w:rFonts w:ascii="Times New Roman" w:hAnsi="Times New Roman" w:cs="Times New Roman"/>
        </w:rPr>
        <w:t>Each class is worth 10 points:</w:t>
      </w:r>
    </w:p>
    <w:p w:rsidR="006821DA" w:rsidRPr="00773BA8" w:rsidRDefault="006821DA" w:rsidP="006821DA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773BA8">
        <w:rPr>
          <w:rFonts w:ascii="Times New Roman" w:hAnsi="Times New Roman" w:cs="Times New Roman"/>
        </w:rPr>
        <w:t>5 points</w:t>
      </w:r>
      <w:r>
        <w:rPr>
          <w:rFonts w:ascii="Times New Roman" w:hAnsi="Times New Roman" w:cs="Times New Roman"/>
        </w:rPr>
        <w:t xml:space="preserve">—Participation/safety (Students will be graded on Effort, not skill level) </w:t>
      </w:r>
    </w:p>
    <w:p w:rsidR="006821DA" w:rsidRDefault="006821DA" w:rsidP="006821DA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4F6F59">
        <w:rPr>
          <w:rFonts w:ascii="Times New Roman" w:hAnsi="Times New Roman" w:cs="Times New Roman"/>
        </w:rPr>
        <w:t>2 points— Cooperation/sportsmanship</w:t>
      </w:r>
    </w:p>
    <w:p w:rsidR="006821DA" w:rsidRPr="004F6F59" w:rsidRDefault="006821DA" w:rsidP="006821DA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4F6F59">
        <w:rPr>
          <w:rFonts w:ascii="Times New Roman" w:hAnsi="Times New Roman" w:cs="Times New Roman"/>
        </w:rPr>
        <w:t xml:space="preserve">3 points—Proper attire </w:t>
      </w:r>
    </w:p>
    <w:p w:rsidR="006821DA" w:rsidRPr="00773BA8" w:rsidRDefault="006821DA" w:rsidP="006821DA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6821DA" w:rsidRDefault="006821DA" w:rsidP="006821D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Sycamore</w:t>
      </w:r>
    </w:p>
    <w:p w:rsidR="006821DA" w:rsidRPr="00960163" w:rsidRDefault="006821DA" w:rsidP="006821D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Grades will be posted in a timely manner.  All absences will count as a “0” until a makeup assignment has been turned in.  Makeup assignments are due within one week of return to receive full credit (unless previous accommodations have been made).</w:t>
      </w:r>
    </w:p>
    <w:p w:rsidR="007073B4" w:rsidRPr="006821DA" w:rsidRDefault="007073B4" w:rsidP="006821DA">
      <w:bookmarkStart w:id="0" w:name="_GoBack"/>
      <w:bookmarkEnd w:id="0"/>
    </w:p>
    <w:sectPr w:rsidR="007073B4" w:rsidRPr="006821DA" w:rsidSect="007073B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F5840"/>
    <w:multiLevelType w:val="hybridMultilevel"/>
    <w:tmpl w:val="8CF4F8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0661D"/>
    <w:multiLevelType w:val="hybridMultilevel"/>
    <w:tmpl w:val="BC0A63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635AA"/>
    <w:multiLevelType w:val="hybridMultilevel"/>
    <w:tmpl w:val="A0A2F2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05944"/>
    <w:multiLevelType w:val="hybridMultilevel"/>
    <w:tmpl w:val="99C0E7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B4"/>
    <w:rsid w:val="002E3170"/>
    <w:rsid w:val="006821DA"/>
    <w:rsid w:val="007073B4"/>
    <w:rsid w:val="00A56234"/>
    <w:rsid w:val="00CF6ED2"/>
    <w:rsid w:val="00D501AC"/>
    <w:rsid w:val="00D6730F"/>
    <w:rsid w:val="00F97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60B513-7A12-48D3-86A6-977E32E3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3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3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7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3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smphysicaleducation.yolasi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k.jones@stephen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Jones</dc:creator>
  <cp:keywords/>
  <dc:description/>
  <cp:lastModifiedBy>Kathy Jones</cp:lastModifiedBy>
  <cp:revision>3</cp:revision>
  <dcterms:created xsi:type="dcterms:W3CDTF">2018-08-27T14:01:00Z</dcterms:created>
  <dcterms:modified xsi:type="dcterms:W3CDTF">2018-08-28T14:43:00Z</dcterms:modified>
</cp:coreProperties>
</file>